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5" w:type="dxa"/>
        <w:jc w:val="center"/>
        <w:tblInd w:w="1375" w:type="dxa"/>
        <w:tblLayout w:type="fixed"/>
        <w:tblLook w:val="04A0" w:firstRow="1" w:lastRow="0" w:firstColumn="1" w:lastColumn="0" w:noHBand="0" w:noVBand="1"/>
      </w:tblPr>
      <w:tblGrid>
        <w:gridCol w:w="3414"/>
        <w:gridCol w:w="7371"/>
      </w:tblGrid>
      <w:tr w:rsidR="00432081" w:rsidRPr="00432081" w:rsidTr="00F1190E">
        <w:trPr>
          <w:trHeight w:val="1275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432081" w:rsidRPr="00432081" w:rsidRDefault="00F1190E" w:rsidP="00F1190E">
            <w:pPr>
              <w:pStyle w:val="2"/>
              <w:ind w:right="-291"/>
              <w:rPr>
                <w:rFonts w:ascii="Times New Roman" w:eastAsia="Times New Roman" w:hAnsi="Times New Roman"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AFFDFD" wp14:editId="05AF78D4">
                  <wp:extent cx="1945640" cy="786765"/>
                  <wp:effectExtent l="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32081" w:rsidRDefault="00721FCB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О</w:t>
            </w:r>
            <w:r w:rsidR="007610A4" w:rsidRPr="009A1AC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нлайн-</w:t>
            </w:r>
            <w:r w:rsidR="00432081" w:rsidRPr="009A1AC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семинар</w:t>
            </w:r>
          </w:p>
          <w:p w:rsidR="00490583" w:rsidRPr="009A1ACE" w:rsidRDefault="00490583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КО ДНЮ КАДРОВИКА</w:t>
            </w:r>
          </w:p>
          <w:p w:rsidR="00C518FF" w:rsidRPr="007D00FB" w:rsidRDefault="00C518FF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8"/>
                <w:lang w:eastAsia="ru-RU"/>
              </w:rPr>
            </w:pPr>
          </w:p>
          <w:p w:rsidR="00432081" w:rsidRDefault="00EA776C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</w:pPr>
            <w:r w:rsidRPr="00EA776C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2</w:t>
            </w:r>
            <w:r w:rsidR="006439A5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3</w:t>
            </w:r>
            <w:r w:rsidR="00C20C1A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</w:t>
            </w:r>
            <w:r w:rsidR="00566214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мая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с 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1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0.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до 1</w:t>
            </w:r>
            <w:r w:rsidR="006439A5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4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.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час.</w:t>
            </w:r>
          </w:p>
          <w:p w:rsidR="00C518FF" w:rsidRPr="007D00FB" w:rsidRDefault="00C518FF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28"/>
                <w:lang w:eastAsia="ru-RU"/>
              </w:rPr>
            </w:pPr>
          </w:p>
          <w:p w:rsidR="00432081" w:rsidRPr="00B823EF" w:rsidRDefault="00975193" w:rsidP="00566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</w:pPr>
            <w:r w:rsidRPr="00EE271C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«</w:t>
            </w:r>
            <w:r w:rsidR="00EA776C" w:rsidRPr="00EA776C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Время отдыха и отпуска всех категорий работников: от планирования и расчетов до предоставления и компенсаций</w:t>
            </w:r>
            <w:r w:rsidRPr="00EE271C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»</w:t>
            </w:r>
          </w:p>
          <w:p w:rsidR="007D00FB" w:rsidRPr="00432081" w:rsidRDefault="007D00FB" w:rsidP="00721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32081" w:rsidRPr="00A24632" w:rsidRDefault="00432081" w:rsidP="0043208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-40"/>
        <w:tblW w:w="50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34"/>
      </w:tblGrid>
      <w:tr w:rsidR="00432081" w:rsidRPr="004D2620" w:rsidTr="00432081">
        <w:trPr>
          <w:trHeight w:val="4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432081" w:rsidRPr="004D2620" w:rsidRDefault="00432081" w:rsidP="00EA776C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bookmarkStart w:id="0" w:name=".D0.98.D0.BD.D1.84.D0.BE.D1.80.D0.BC.D0."/>
            <w:bookmarkStart w:id="1" w:name=".D0.9F.D0.BB.D0.B0.D0.BD_.D1.81.D0.B5.D0"/>
            <w:bookmarkEnd w:id="0"/>
            <w:bookmarkEnd w:id="1"/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Лектор: </w:t>
            </w:r>
            <w:r w:rsidR="00EA776C" w:rsidRPr="00EA776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Шнайдер Светлана Анатольевна </w:t>
            </w:r>
            <w:r w:rsidR="00EA776C" w:rsidRPr="00EA776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- член Комитета по трудовому законодательству Национального союза кадровиков, преподаватель кафедры </w:t>
            </w:r>
            <w:r w:rsidR="00EA776C">
              <w:rPr>
                <w:rFonts w:ascii="Times New Roman" w:eastAsia="Calibri" w:hAnsi="Times New Roman" w:cs="Times New Roman"/>
                <w:color w:val="000000"/>
                <w:sz w:val="24"/>
              </w:rPr>
              <w:t>«</w:t>
            </w:r>
            <w:r w:rsidR="00EA776C" w:rsidRPr="00EA776C">
              <w:rPr>
                <w:rFonts w:ascii="Times New Roman" w:eastAsia="Calibri" w:hAnsi="Times New Roman" w:cs="Times New Roman"/>
                <w:color w:val="000000"/>
                <w:sz w:val="24"/>
              </w:rPr>
              <w:t>Управление персоналом</w:t>
            </w:r>
            <w:r w:rsidR="00EA776C">
              <w:rPr>
                <w:rFonts w:ascii="Times New Roman" w:eastAsia="Calibri" w:hAnsi="Times New Roman" w:cs="Times New Roman"/>
                <w:color w:val="000000"/>
                <w:sz w:val="24"/>
              </w:rPr>
              <w:t>»</w:t>
            </w:r>
            <w:r w:rsidR="00EA776C" w:rsidRPr="00EA776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EA776C" w:rsidRPr="00EA776C">
              <w:rPr>
                <w:rFonts w:ascii="Times New Roman" w:eastAsia="Calibri" w:hAnsi="Times New Roman" w:cs="Times New Roman"/>
                <w:color w:val="000000"/>
                <w:sz w:val="24"/>
              </w:rPr>
              <w:t>Р</w:t>
            </w:r>
            <w:r w:rsidR="00EA776C">
              <w:rPr>
                <w:rFonts w:ascii="Times New Roman" w:eastAsia="Calibri" w:hAnsi="Times New Roman" w:cs="Times New Roman"/>
                <w:color w:val="000000"/>
                <w:sz w:val="24"/>
              </w:rPr>
              <w:t>АНХиГС</w:t>
            </w:r>
            <w:proofErr w:type="spellEnd"/>
            <w:r w:rsidR="00EA776C" w:rsidRPr="00EA776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при Президенте РФ, практикующий консультант по вопросам применения трудового законодательства, кадрового делопроизводства и управления персоналом</w:t>
            </w:r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(</w:t>
            </w:r>
            <w:proofErr w:type="spellStart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г</w:t>
            </w:r>
            <w:proofErr w:type="gramStart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.М</w:t>
            </w:r>
            <w:proofErr w:type="gramEnd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осква</w:t>
            </w:r>
            <w:proofErr w:type="spellEnd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).</w:t>
            </w:r>
          </w:p>
        </w:tc>
      </w:tr>
    </w:tbl>
    <w:p w:rsidR="00EA3F9B" w:rsidRPr="002D0DA9" w:rsidRDefault="00B30AF3" w:rsidP="00B30AF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>Семинар предназначен для</w:t>
      </w:r>
      <w:r w:rsidR="00E846B5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r w:rsidR="00880CEE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руководителя, </w:t>
      </w:r>
      <w:r w:rsidR="00E846B5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кадровика, специалиста по управлению персоналом и бухгалтера, </w:t>
      </w:r>
      <w:r w:rsidR="004544A4">
        <w:rPr>
          <w:rFonts w:ascii="Times New Roman" w:eastAsia="Times New Roman" w:hAnsi="Times New Roman" w:cs="Times New Roman"/>
          <w:bCs/>
          <w:sz w:val="24"/>
          <w:lang w:eastAsia="ru-RU"/>
        </w:rPr>
        <w:t>занимающегося</w:t>
      </w:r>
      <w:r w:rsidR="00E846B5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кадровым</w:t>
      </w:r>
      <w:r w:rsidR="004544A4">
        <w:rPr>
          <w:rFonts w:ascii="Times New Roman" w:eastAsia="Times New Roman" w:hAnsi="Times New Roman" w:cs="Times New Roman"/>
          <w:bCs/>
          <w:sz w:val="24"/>
          <w:lang w:eastAsia="ru-RU"/>
        </w:rPr>
        <w:t>и</w:t>
      </w:r>
      <w:r w:rsidR="00E846B5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вопросам</w:t>
      </w:r>
      <w:r w:rsidR="004544A4">
        <w:rPr>
          <w:rFonts w:ascii="Times New Roman" w:eastAsia="Times New Roman" w:hAnsi="Times New Roman" w:cs="Times New Roman"/>
          <w:bCs/>
          <w:sz w:val="24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>.</w:t>
      </w:r>
    </w:p>
    <w:p w:rsidR="002D0DA9" w:rsidRPr="00C20C1A" w:rsidRDefault="002D0DA9" w:rsidP="00B30AF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432081" w:rsidRPr="00E9555E" w:rsidRDefault="00432081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</w:pPr>
      <w:r w:rsidRPr="00E9555E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ПРОГРАММА СЕМИНАРА:</w:t>
      </w:r>
    </w:p>
    <w:p w:rsidR="006719A2" w:rsidRPr="00B747C2" w:rsidRDefault="006719A2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E35BD6" w:rsidRPr="00E35BD6" w:rsidRDefault="00E35BD6" w:rsidP="00E35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Время отдыха</w:t>
      </w:r>
    </w:p>
    <w:p w:rsidR="00E35BD6" w:rsidRPr="00E35BD6" w:rsidRDefault="00E35BD6" w:rsidP="00E35BD6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B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 дни. Продолжительность непрерывного еженедельного отдыха у водителей, «вредников», «</w:t>
      </w:r>
      <w:proofErr w:type="spellStart"/>
      <w:r w:rsidRPr="00E35BD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дистанционщиков</w:t>
      </w:r>
      <w:proofErr w:type="spellEnd"/>
      <w:r w:rsidRPr="00E3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Ежедневный обязательный отдых. Перерывы на отдых и питание (в </w:t>
      </w:r>
      <w:proofErr w:type="spellStart"/>
      <w:r w:rsidRPr="00E35BD6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E3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«плавающие»). </w:t>
      </w:r>
      <w:proofErr w:type="spellStart"/>
      <w:r w:rsidRPr="00E35B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Междувахтовый</w:t>
      </w:r>
      <w:proofErr w:type="spellEnd"/>
      <w:r w:rsidRPr="00E3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отдых. Дополнительные дни отдыха работникам, имеющим детей-инвалидов. Время, предоставляемое для исполнения государственных обязанностей. Праздничные дни. Сокращенный рабочий день </w:t>
      </w:r>
      <w:proofErr w:type="gramStart"/>
      <w:r w:rsidRPr="00E35B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proofErr w:type="gramEnd"/>
      <w:r w:rsidRPr="00E3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праздников.</w:t>
      </w:r>
    </w:p>
    <w:p w:rsidR="00E35BD6" w:rsidRPr="00E35BD6" w:rsidRDefault="00E35BD6" w:rsidP="00E35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Полный алгоритм предоставления ежегодного отпуска</w:t>
      </w:r>
    </w:p>
    <w:p w:rsidR="00E35BD6" w:rsidRPr="00E35BD6" w:rsidRDefault="00E35BD6" w:rsidP="00E35BD6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BD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работника о начале отпуска. Расчет периода, за который предоставляется ежегодный отпуск с учетом прогулов, отпусков без сохранения заработной платы и др. Выплата отпускных: сроки, типичные нарушения</w:t>
      </w:r>
    </w:p>
    <w:p w:rsidR="00E35BD6" w:rsidRPr="00E35BD6" w:rsidRDefault="00E35BD6" w:rsidP="00E35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Отпуска особым категориям работников</w:t>
      </w:r>
    </w:p>
    <w:p w:rsidR="00E35BD6" w:rsidRPr="00E35BD6" w:rsidRDefault="00E35BD6" w:rsidP="00E35BD6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BD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Предоставление отпуска: совместителям; беременным женщинам, женщинам, находящимся в отпуске по уходу за ребенком и работающим неполный рабочий день; работникам, принятым на работу недавно; дистанционным работникам</w:t>
      </w:r>
    </w:p>
    <w:p w:rsidR="00E35BD6" w:rsidRPr="00E35BD6" w:rsidRDefault="00E35BD6" w:rsidP="00E35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Отпуска льготным категориям работников</w:t>
      </w:r>
    </w:p>
    <w:p w:rsidR="00E35BD6" w:rsidRPr="00E35BD6" w:rsidRDefault="00E35BD6" w:rsidP="00E35BD6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B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перечень льготных категорий работников. Предоставление отпуска работникам, работающим в условия Крайнего Севера. Расчет и предоставление отпуска «</w:t>
      </w:r>
      <w:proofErr w:type="spellStart"/>
      <w:r w:rsidRPr="00E35BD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вредникам</w:t>
      </w:r>
      <w:proofErr w:type="spellEnd"/>
      <w:r w:rsidRPr="00E35BD6">
        <w:rPr>
          <w:rFonts w:ascii="Times New Roman" w:eastAsia="Times New Roman" w:hAnsi="Times New Roman" w:cs="Times New Roman"/>
          <w:sz w:val="24"/>
          <w:szCs w:val="24"/>
          <w:lang w:eastAsia="ru-RU"/>
        </w:rPr>
        <w:t>». Закрепление в локальных актах перечня «вредников». Учебный отпуск: обязательность предоставления, порядок оформления</w:t>
      </w:r>
    </w:p>
    <w:p w:rsidR="00E35BD6" w:rsidRDefault="00E35BD6" w:rsidP="00E35BD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Планирование отпусков: дополнительных (работникам, занятым на работах с вредными или опасными условиями труда; при ненормированном рабочем дне и пр.); за предыдущие периоды. Отпуска без сохранения заработной платы</w:t>
      </w:r>
    </w:p>
    <w:p w:rsidR="00E35BD6" w:rsidRPr="00E35BD6" w:rsidRDefault="00E35BD6" w:rsidP="00E35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Сложные ситуации при предоставлении отпусков: документальное оформление, расчеты</w:t>
      </w:r>
    </w:p>
    <w:p w:rsidR="00E35BD6" w:rsidRPr="00E35BD6" w:rsidRDefault="00E35BD6" w:rsidP="00E35BD6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B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Перенесение отпуска на другой период по инициативе работника или работодателя. Отзыв работника из отпуска. Болезнь работника во время отпуска или исполнение государственных обязанностей: порядок перенесения/продления отпуска. Разделение отпуска на части: требования законодательства к предоставлению отпуска в календарных днях</w:t>
      </w:r>
    </w:p>
    <w:p w:rsidR="00E35BD6" w:rsidRPr="00E35BD6" w:rsidRDefault="00E35BD6" w:rsidP="00E35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Порядок расчета компенсации за неиспользованный отпуск при увольнении.</w:t>
      </w:r>
    </w:p>
    <w:p w:rsidR="00E35BD6" w:rsidRPr="00E35BD6" w:rsidRDefault="00E35BD6" w:rsidP="00E35BD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Анализ типичных нарушений работодателя в порядке предоставления ежегодных отпусков. Санкции инспекционных органов</w:t>
      </w:r>
    </w:p>
    <w:p w:rsidR="00E35BD6" w:rsidRPr="00E35BD6" w:rsidRDefault="00E35BD6" w:rsidP="00E35BD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Новое в законодательстве: профессиональные стандарты, оформление командировок с учетом последних изменений, изменения в оплате труда, в приеме на работу, работа с беременными сотрудницами.</w:t>
      </w:r>
    </w:p>
    <w:p w:rsidR="00E35BD6" w:rsidRPr="00E35BD6" w:rsidRDefault="00E35BD6" w:rsidP="00E35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НА ВОПРОСЫ</w:t>
      </w:r>
    </w:p>
    <w:p w:rsidR="00E35BD6" w:rsidRPr="00E35BD6" w:rsidRDefault="00E35BD6" w:rsidP="00E35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EE5" w:rsidRDefault="007A6EE5" w:rsidP="00E35B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23157D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Гарантия: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ответы на все вопросы, заданные </w:t>
      </w:r>
      <w:r w:rsidRPr="000B0FDB">
        <w:rPr>
          <w:rFonts w:ascii="Times New Roman" w:eastAsia="Times New Roman" w:hAnsi="Times New Roman" w:cs="Times New Roman"/>
          <w:bCs/>
          <w:sz w:val="24"/>
          <w:u w:val="single"/>
          <w:lang w:eastAsia="ru-RU"/>
        </w:rPr>
        <w:t>до начала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мероприятия.</w:t>
      </w:r>
      <w:r w:rsidR="0023157D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Вопросы направляйте на адрес </w:t>
      </w:r>
      <w:hyperlink r:id="rId7" w:history="1">
        <w:r w:rsidR="0023157D" w:rsidRPr="00723CDA">
          <w:rPr>
            <w:rStyle w:val="aa"/>
            <w:rFonts w:ascii="Times New Roman" w:eastAsia="Times New Roman" w:hAnsi="Times New Roman" w:cs="Times New Roman"/>
            <w:bCs/>
            <w:sz w:val="24"/>
            <w:lang w:val="en-US" w:eastAsia="ru-RU"/>
          </w:rPr>
          <w:t>umc</w:t>
        </w:r>
        <w:r w:rsidR="0023157D" w:rsidRPr="00B60587">
          <w:rPr>
            <w:rStyle w:val="aa"/>
            <w:rFonts w:ascii="Times New Roman" w:eastAsia="Times New Roman" w:hAnsi="Times New Roman" w:cs="Times New Roman"/>
            <w:bCs/>
            <w:sz w:val="24"/>
            <w:lang w:eastAsia="ru-RU"/>
          </w:rPr>
          <w:t>@</w:t>
        </w:r>
        <w:r w:rsidR="0023157D" w:rsidRPr="00723CDA">
          <w:rPr>
            <w:rStyle w:val="aa"/>
            <w:rFonts w:ascii="Times New Roman" w:eastAsia="Times New Roman" w:hAnsi="Times New Roman" w:cs="Times New Roman"/>
            <w:bCs/>
            <w:sz w:val="24"/>
            <w:lang w:val="en-US" w:eastAsia="ru-RU"/>
          </w:rPr>
          <w:t>icvibor</w:t>
        </w:r>
        <w:r w:rsidR="0023157D" w:rsidRPr="00B60587">
          <w:rPr>
            <w:rStyle w:val="aa"/>
            <w:rFonts w:ascii="Times New Roman" w:eastAsia="Times New Roman" w:hAnsi="Times New Roman" w:cs="Times New Roman"/>
            <w:bCs/>
            <w:sz w:val="24"/>
            <w:lang w:eastAsia="ru-RU"/>
          </w:rPr>
          <w:t>.</w:t>
        </w:r>
        <w:proofErr w:type="spellStart"/>
        <w:r w:rsidR="0023157D" w:rsidRPr="00723CDA">
          <w:rPr>
            <w:rStyle w:val="aa"/>
            <w:rFonts w:ascii="Times New Roman" w:eastAsia="Times New Roman" w:hAnsi="Times New Roman" w:cs="Times New Roman"/>
            <w:bCs/>
            <w:sz w:val="24"/>
            <w:lang w:val="en-US" w:eastAsia="ru-RU"/>
          </w:rPr>
          <w:t>ru</w:t>
        </w:r>
        <w:proofErr w:type="spellEnd"/>
      </w:hyperlink>
      <w:r w:rsidR="0023157D">
        <w:rPr>
          <w:rFonts w:ascii="Times New Roman" w:eastAsia="Times New Roman" w:hAnsi="Times New Roman" w:cs="Times New Roman"/>
          <w:bCs/>
          <w:sz w:val="24"/>
          <w:lang w:eastAsia="ru-RU"/>
        </w:rPr>
        <w:t>.</w:t>
      </w:r>
    </w:p>
    <w:p w:rsidR="0023157D" w:rsidRPr="0046358D" w:rsidRDefault="0023157D" w:rsidP="003D2C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2"/>
          <w:lang w:eastAsia="ru-RU"/>
        </w:rPr>
      </w:pPr>
    </w:p>
    <w:p w:rsidR="00E77362" w:rsidRPr="00821FC0" w:rsidRDefault="00F03C84" w:rsidP="00432081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–</w:t>
      </w:r>
      <w:r w:rsidR="00C33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37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C39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BF7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00 </w:t>
      </w:r>
      <w:r w:rsidR="00432081"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</w:t>
      </w:r>
      <w:r w:rsidR="00432081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.*</w:t>
      </w:r>
      <w:r w:rsidR="004D2620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21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Обеспечиваем раздаточным материалом.</w:t>
      </w:r>
    </w:p>
    <w:p w:rsidR="00E77362" w:rsidRDefault="00432081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всех участников </w:t>
      </w:r>
      <w:r w:rsidR="00F37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организуется </w:t>
      </w: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кофе-пауз</w:t>
      </w:r>
      <w:r w:rsidR="00F37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</w:t>
      </w:r>
    </w:p>
    <w:p w:rsidR="00432081" w:rsidRDefault="00432081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Скидки:- при оплате до </w:t>
      </w:r>
      <w:r w:rsidR="00FC39C6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C05681">
        <w:rPr>
          <w:rFonts w:ascii="Times New Roman" w:eastAsia="Calibri" w:hAnsi="Times New Roman" w:cs="Times New Roman"/>
          <w:b/>
          <w:sz w:val="24"/>
          <w:szCs w:val="24"/>
        </w:rPr>
        <w:t>1</w:t>
      </w:r>
      <w:bookmarkStart w:id="2" w:name="_GoBack"/>
      <w:bookmarkEnd w:id="2"/>
      <w:r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FC39C6">
        <w:rPr>
          <w:rFonts w:ascii="Times New Roman" w:eastAsia="Calibri" w:hAnsi="Times New Roman" w:cs="Times New Roman"/>
          <w:b/>
          <w:sz w:val="24"/>
          <w:szCs w:val="24"/>
        </w:rPr>
        <w:t>05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A2F72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FC39C6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–</w:t>
      </w:r>
      <w:r w:rsidR="00AE31C6">
        <w:rPr>
          <w:rFonts w:ascii="Times New Roman" w:eastAsia="Calibri" w:hAnsi="Times New Roman" w:cs="Times New Roman"/>
          <w:b/>
          <w:sz w:val="24"/>
          <w:szCs w:val="24"/>
        </w:rPr>
        <w:t xml:space="preserve"> 10%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CF1764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FC39C6">
        <w:rPr>
          <w:rFonts w:ascii="Times New Roman" w:eastAsia="Calibri" w:hAnsi="Times New Roman" w:cs="Times New Roman"/>
          <w:b/>
          <w:sz w:val="24"/>
          <w:szCs w:val="24"/>
        </w:rPr>
        <w:t>07</w:t>
      </w:r>
      <w:r w:rsidR="000E7DA4">
        <w:rPr>
          <w:rFonts w:ascii="Times New Roman" w:eastAsia="Calibri" w:hAnsi="Times New Roman" w:cs="Times New Roman"/>
          <w:b/>
          <w:sz w:val="24"/>
          <w:szCs w:val="24"/>
        </w:rPr>
        <w:t xml:space="preserve">0 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0E7DA4">
        <w:rPr>
          <w:rFonts w:ascii="Times New Roman" w:eastAsia="Calibri" w:hAnsi="Times New Roman" w:cs="Times New Roman"/>
          <w:b/>
          <w:sz w:val="24"/>
          <w:szCs w:val="24"/>
        </w:rPr>
        <w:t>;</w:t>
      </w:r>
      <w:r w:rsidR="006B44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22E25"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30FC">
        <w:rPr>
          <w:rFonts w:ascii="Times New Roman" w:eastAsia="Calibri" w:hAnsi="Times New Roman" w:cs="Times New Roman"/>
          <w:sz w:val="24"/>
          <w:szCs w:val="24"/>
        </w:rPr>
        <w:t xml:space="preserve">- при участии от 2-х человек </w:t>
      </w:r>
      <w:r w:rsidR="00AE31C6">
        <w:rPr>
          <w:rFonts w:ascii="Times New Roman" w:eastAsia="Calibri" w:hAnsi="Times New Roman" w:cs="Times New Roman"/>
          <w:sz w:val="24"/>
          <w:szCs w:val="24"/>
        </w:rPr>
        <w:t>– 7%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F1764">
        <w:rPr>
          <w:rFonts w:ascii="Times New Roman" w:eastAsia="Calibri" w:hAnsi="Times New Roman" w:cs="Times New Roman"/>
          <w:sz w:val="24"/>
          <w:szCs w:val="24"/>
        </w:rPr>
        <w:t>2</w:t>
      </w:r>
      <w:r w:rsidR="00FC39C6">
        <w:rPr>
          <w:rFonts w:ascii="Times New Roman" w:eastAsia="Calibri" w:hAnsi="Times New Roman" w:cs="Times New Roman"/>
          <w:sz w:val="24"/>
          <w:szCs w:val="24"/>
        </w:rPr>
        <w:t>139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49413B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F5B95" w:rsidRPr="008F5B9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2B30FC">
        <w:rPr>
          <w:rFonts w:ascii="Times New Roman" w:eastAsia="Calibri" w:hAnsi="Times New Roman" w:cs="Times New Roman"/>
          <w:sz w:val="24"/>
          <w:szCs w:val="24"/>
        </w:rPr>
        <w:t>при регистрации на сайте</w:t>
      </w:r>
      <w:r w:rsidR="00AE31C6">
        <w:rPr>
          <w:rFonts w:ascii="Times New Roman" w:eastAsia="Calibri" w:hAnsi="Times New Roman" w:cs="Times New Roman"/>
          <w:sz w:val="24"/>
          <w:szCs w:val="24"/>
        </w:rPr>
        <w:t xml:space="preserve"> – 5%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F1764">
        <w:rPr>
          <w:rFonts w:ascii="Times New Roman" w:eastAsia="Calibri" w:hAnsi="Times New Roman" w:cs="Times New Roman"/>
          <w:sz w:val="24"/>
          <w:szCs w:val="24"/>
        </w:rPr>
        <w:t>2</w:t>
      </w:r>
      <w:r w:rsidR="00FC39C6">
        <w:rPr>
          <w:rFonts w:ascii="Times New Roman" w:eastAsia="Calibri" w:hAnsi="Times New Roman" w:cs="Times New Roman"/>
          <w:sz w:val="24"/>
          <w:szCs w:val="24"/>
        </w:rPr>
        <w:t>185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44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30FC">
        <w:rPr>
          <w:rFonts w:ascii="Times New Roman" w:eastAsia="Calibri" w:hAnsi="Times New Roman" w:cs="Times New Roman"/>
          <w:sz w:val="24"/>
          <w:szCs w:val="24"/>
        </w:rPr>
        <w:t>- по дисконтной карте</w:t>
      </w:r>
      <w:r w:rsidR="000E7DA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C39C6">
        <w:rPr>
          <w:rFonts w:ascii="Times New Roman" w:eastAsia="Calibri" w:hAnsi="Times New Roman" w:cs="Times New Roman"/>
          <w:sz w:val="24"/>
          <w:szCs w:val="24"/>
        </w:rPr>
        <w:t>1955</w:t>
      </w:r>
      <w:r w:rsidR="000E7DA4">
        <w:rPr>
          <w:rFonts w:ascii="Times New Roman" w:eastAsia="Calibri" w:hAnsi="Times New Roman" w:cs="Times New Roman"/>
          <w:sz w:val="24"/>
          <w:szCs w:val="24"/>
        </w:rPr>
        <w:t xml:space="preserve"> р.)</w:t>
      </w:r>
      <w:r w:rsidRPr="002B30F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233F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B30FC">
        <w:rPr>
          <w:rFonts w:ascii="Times New Roman" w:eastAsia="Calibri" w:hAnsi="Times New Roman" w:cs="Times New Roman"/>
          <w:sz w:val="24"/>
          <w:szCs w:val="24"/>
        </w:rPr>
        <w:t>Скидки не суммируются.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F4C75" w:rsidRPr="00FF2E4E" w:rsidRDefault="007F4C75" w:rsidP="008F5B95">
      <w:pPr>
        <w:spacing w:after="0" w:line="240" w:lineRule="auto"/>
        <w:ind w:right="6"/>
        <w:jc w:val="both"/>
        <w:rPr>
          <w:rFonts w:ascii="Times New Roman" w:eastAsia="Calibri" w:hAnsi="Times New Roman" w:cs="Times New Roman"/>
          <w:sz w:val="12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9"/>
        <w:gridCol w:w="5455"/>
      </w:tblGrid>
      <w:tr w:rsidR="00432081" w:rsidRPr="00ED237C" w:rsidTr="00ED237C">
        <w:tc>
          <w:tcPr>
            <w:tcW w:w="5211" w:type="dxa"/>
            <w:shd w:val="clear" w:color="auto" w:fill="auto"/>
            <w:vAlign w:val="center"/>
          </w:tcPr>
          <w:p w:rsidR="0023157D" w:rsidRDefault="0023157D" w:rsidP="0023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Семинар состоится по адресам:</w:t>
            </w:r>
          </w:p>
          <w:p w:rsidR="0023157D" w:rsidRPr="00FF2E4E" w:rsidRDefault="0023157D" w:rsidP="0023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</w:p>
          <w:p w:rsidR="0023157D" w:rsidRDefault="0023157D" w:rsidP="0023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моленск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 Коммунистическая, 6</w:t>
            </w:r>
          </w:p>
          <w:p w:rsidR="0023157D" w:rsidRPr="00FF2E4E" w:rsidRDefault="0023157D" w:rsidP="0023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</w:p>
          <w:p w:rsidR="0023157D" w:rsidRDefault="0023157D" w:rsidP="0023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язьма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ул.Смоленская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, 6</w:t>
            </w:r>
          </w:p>
          <w:p w:rsidR="0023157D" w:rsidRPr="00FF2E4E" w:rsidRDefault="0023157D" w:rsidP="0023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</w:p>
          <w:p w:rsidR="0023157D" w:rsidRDefault="0023157D" w:rsidP="0023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афоново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, 16а</w:t>
            </w:r>
          </w:p>
          <w:p w:rsidR="0023157D" w:rsidRPr="00FF2E4E" w:rsidRDefault="0023157D" w:rsidP="0023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</w:p>
          <w:p w:rsidR="0023157D" w:rsidRDefault="0023157D" w:rsidP="0023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ославль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, 4, 2этаж, каб.2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1" w:type="dxa"/>
            <w:shd w:val="clear" w:color="auto" w:fill="auto"/>
            <w:vAlign w:val="center"/>
          </w:tcPr>
          <w:p w:rsidR="00432081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на семинар:</w:t>
            </w:r>
          </w:p>
          <w:p w:rsidR="0023157D" w:rsidRPr="00FF2E4E" w:rsidRDefault="0023157D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:rsidR="00262C08" w:rsidRDefault="00262C08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</w:t>
            </w:r>
            <w:r w:rsidR="00432081"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(4812) 701-202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432081" w:rsidRDefault="00262C08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Сот</w:t>
            </w:r>
            <w:proofErr w:type="gramStart"/>
            <w:r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966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="00966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</w:t>
            </w:r>
            <w:proofErr w:type="spellEnd"/>
            <w:r w:rsidR="00966AF3"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966AF3"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32081"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60-67-27;</w:t>
            </w:r>
            <w:r w:rsidR="00966AF3"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32081"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8-910-117-83-97</w:t>
            </w:r>
          </w:p>
          <w:p w:rsidR="0023157D" w:rsidRPr="00FF2E4E" w:rsidRDefault="0023157D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:rsidR="00B475AF" w:rsidRDefault="00B475AF" w:rsidP="00B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hyperlink r:id="rId8" w:history="1">
              <w:r w:rsidR="0023157D" w:rsidRPr="00723CDA">
                <w:rPr>
                  <w:rStyle w:val="aa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umc</w:t>
              </w:r>
              <w:r w:rsidR="0023157D" w:rsidRPr="00723CDA">
                <w:rPr>
                  <w:rStyle w:val="aa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@</w:t>
              </w:r>
              <w:r w:rsidR="0023157D" w:rsidRPr="00723CDA">
                <w:rPr>
                  <w:rStyle w:val="aa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icvibor</w:t>
              </w:r>
              <w:r w:rsidR="0023157D" w:rsidRPr="00723CDA">
                <w:rPr>
                  <w:rStyle w:val="aa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.</w:t>
              </w:r>
              <w:r w:rsidR="0023157D" w:rsidRPr="00723CDA">
                <w:rPr>
                  <w:rStyle w:val="aa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ru</w:t>
              </w:r>
            </w:hyperlink>
            <w:r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3157D" w:rsidRPr="00FF2E4E" w:rsidRDefault="0023157D" w:rsidP="00B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:rsidR="00B475AF" w:rsidRPr="00B475AF" w:rsidRDefault="00B475AF" w:rsidP="00B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Сайт: 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http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://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icvibor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rent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081" w:rsidRPr="00ED237C" w:rsidTr="00ED237C">
        <w:trPr>
          <w:trHeight w:val="87"/>
        </w:trPr>
        <w:tc>
          <w:tcPr>
            <w:tcW w:w="10682" w:type="dxa"/>
            <w:gridSpan w:val="2"/>
            <w:shd w:val="clear" w:color="auto" w:fill="auto"/>
            <w:vAlign w:val="center"/>
          </w:tcPr>
          <w:tbl>
            <w:tblPr>
              <w:tblW w:w="10632" w:type="dxa"/>
              <w:tblLook w:val="04A0" w:firstRow="1" w:lastRow="0" w:firstColumn="1" w:lastColumn="0" w:noHBand="0" w:noVBand="1"/>
            </w:tblPr>
            <w:tblGrid>
              <w:gridCol w:w="10632"/>
            </w:tblGrid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  <w:t>Предварительная регистрация обязательна!</w:t>
                  </w:r>
                </w:p>
                <w:p w:rsidR="007F4C75" w:rsidRPr="004D2620" w:rsidRDefault="007F4C75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</w:p>
              </w:tc>
            </w:tr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Основанием для оплаты служит настоящее письмо-оферта (п. 2 ст. 432 ГК РФ).</w:t>
                  </w:r>
                </w:p>
                <w:p w:rsidR="007F4C75" w:rsidRPr="0046358D" w:rsidRDefault="007F4C75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</w:p>
                <w:p w:rsidR="007F4C75" w:rsidRPr="002B30FC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Вход по платежным документам. </w:t>
                  </w:r>
                  <w:r w:rsidR="00A9504D"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 счет оплаты принимаем гарантийные письма. </w:t>
                  </w: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Возможна оплата за наличный расчет в день проведения семинара.</w:t>
                  </w: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32081" w:rsidRPr="004D2620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безналичного расчета в платежном поручении указать: «оплата за консультационные услуги» на основании данного информационного письма. </w:t>
                  </w:r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Получатель: ООО «Консультационный Центр», ИНН 6730049994, КПП 673001001, </w:t>
                  </w:r>
                  <w:proofErr w:type="gramStart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40702810459020005413 в Смоленском отделении N8609 ПАО Сбербанка России г. Смоленска, БИК 046614632, к/с 30101810000000000632</w:t>
                  </w:r>
                </w:p>
              </w:tc>
            </w:tr>
          </w:tbl>
          <w:p w:rsidR="00432081" w:rsidRPr="004D2620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32081" w:rsidRPr="00432081" w:rsidRDefault="00432081" w:rsidP="006C32F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sectPr w:rsidR="00432081" w:rsidRPr="00432081" w:rsidSect="00F1190E">
      <w:pgSz w:w="11906" w:h="16838"/>
      <w:pgMar w:top="720" w:right="567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3086"/>
    <w:multiLevelType w:val="hybridMultilevel"/>
    <w:tmpl w:val="95CACDF8"/>
    <w:lvl w:ilvl="0" w:tplc="1FE03AE6">
      <w:numFmt w:val="bullet"/>
      <w:lvlText w:val=""/>
      <w:lvlJc w:val="left"/>
      <w:pPr>
        <w:ind w:left="952" w:hanging="42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D81E9412">
      <w:numFmt w:val="bullet"/>
      <w:lvlText w:val="•"/>
      <w:lvlJc w:val="left"/>
      <w:pPr>
        <w:ind w:left="1834" w:hanging="425"/>
      </w:pPr>
      <w:rPr>
        <w:rFonts w:hint="default"/>
      </w:rPr>
    </w:lvl>
    <w:lvl w:ilvl="2" w:tplc="EC24E746">
      <w:numFmt w:val="bullet"/>
      <w:lvlText w:val="•"/>
      <w:lvlJc w:val="left"/>
      <w:pPr>
        <w:ind w:left="2709" w:hanging="425"/>
      </w:pPr>
      <w:rPr>
        <w:rFonts w:hint="default"/>
      </w:rPr>
    </w:lvl>
    <w:lvl w:ilvl="3" w:tplc="235CC91A">
      <w:numFmt w:val="bullet"/>
      <w:lvlText w:val="•"/>
      <w:lvlJc w:val="left"/>
      <w:pPr>
        <w:ind w:left="3583" w:hanging="425"/>
      </w:pPr>
      <w:rPr>
        <w:rFonts w:hint="default"/>
      </w:rPr>
    </w:lvl>
    <w:lvl w:ilvl="4" w:tplc="5FAA94C0">
      <w:numFmt w:val="bullet"/>
      <w:lvlText w:val="•"/>
      <w:lvlJc w:val="left"/>
      <w:pPr>
        <w:ind w:left="4458" w:hanging="425"/>
      </w:pPr>
      <w:rPr>
        <w:rFonts w:hint="default"/>
      </w:rPr>
    </w:lvl>
    <w:lvl w:ilvl="5" w:tplc="1D68A46E">
      <w:numFmt w:val="bullet"/>
      <w:lvlText w:val="•"/>
      <w:lvlJc w:val="left"/>
      <w:pPr>
        <w:ind w:left="5333" w:hanging="425"/>
      </w:pPr>
      <w:rPr>
        <w:rFonts w:hint="default"/>
      </w:rPr>
    </w:lvl>
    <w:lvl w:ilvl="6" w:tplc="8B7214C0">
      <w:numFmt w:val="bullet"/>
      <w:lvlText w:val="•"/>
      <w:lvlJc w:val="left"/>
      <w:pPr>
        <w:ind w:left="6207" w:hanging="425"/>
      </w:pPr>
      <w:rPr>
        <w:rFonts w:hint="default"/>
      </w:rPr>
    </w:lvl>
    <w:lvl w:ilvl="7" w:tplc="8CD434FE">
      <w:numFmt w:val="bullet"/>
      <w:lvlText w:val="•"/>
      <w:lvlJc w:val="left"/>
      <w:pPr>
        <w:ind w:left="7082" w:hanging="425"/>
      </w:pPr>
      <w:rPr>
        <w:rFonts w:hint="default"/>
      </w:rPr>
    </w:lvl>
    <w:lvl w:ilvl="8" w:tplc="5BCCF910">
      <w:numFmt w:val="bullet"/>
      <w:lvlText w:val="•"/>
      <w:lvlJc w:val="left"/>
      <w:pPr>
        <w:ind w:left="7957" w:hanging="425"/>
      </w:pPr>
      <w:rPr>
        <w:rFonts w:hint="default"/>
      </w:rPr>
    </w:lvl>
  </w:abstractNum>
  <w:abstractNum w:abstractNumId="1">
    <w:nsid w:val="032846D1"/>
    <w:multiLevelType w:val="hybridMultilevel"/>
    <w:tmpl w:val="4FDE698E"/>
    <w:lvl w:ilvl="0" w:tplc="B7908802">
      <w:start w:val="1"/>
      <w:numFmt w:val="bullet"/>
      <w:lvlText w:val="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2">
    <w:nsid w:val="043F11B1"/>
    <w:multiLevelType w:val="hybridMultilevel"/>
    <w:tmpl w:val="DDE4E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80D3F"/>
    <w:multiLevelType w:val="hybridMultilevel"/>
    <w:tmpl w:val="B074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1585E"/>
    <w:multiLevelType w:val="multilevel"/>
    <w:tmpl w:val="AF5C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363640"/>
    <w:multiLevelType w:val="hybridMultilevel"/>
    <w:tmpl w:val="E47C2E78"/>
    <w:lvl w:ilvl="0" w:tplc="0419000F">
      <w:start w:val="1"/>
      <w:numFmt w:val="decimal"/>
      <w:lvlText w:val="%1."/>
      <w:lvlJc w:val="left"/>
      <w:pPr>
        <w:ind w:left="1147" w:hanging="428"/>
      </w:pPr>
      <w:rPr>
        <w:rFonts w:hint="default"/>
        <w:w w:val="100"/>
        <w:sz w:val="22"/>
        <w:szCs w:val="22"/>
      </w:rPr>
    </w:lvl>
    <w:lvl w:ilvl="1" w:tplc="18ACE06C">
      <w:numFmt w:val="bullet"/>
      <w:lvlText w:val=""/>
      <w:lvlJc w:val="left"/>
      <w:pPr>
        <w:ind w:left="1572" w:hanging="42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2CA2C414">
      <w:numFmt w:val="bullet"/>
      <w:lvlText w:val="•"/>
      <w:lvlJc w:val="left"/>
      <w:pPr>
        <w:ind w:left="2556" w:hanging="425"/>
      </w:pPr>
      <w:rPr>
        <w:rFonts w:hint="default"/>
      </w:rPr>
    </w:lvl>
    <w:lvl w:ilvl="3" w:tplc="EAD6BF2A">
      <w:numFmt w:val="bullet"/>
      <w:lvlText w:val="•"/>
      <w:lvlJc w:val="left"/>
      <w:pPr>
        <w:ind w:left="3532" w:hanging="425"/>
      </w:pPr>
      <w:rPr>
        <w:rFonts w:hint="default"/>
      </w:rPr>
    </w:lvl>
    <w:lvl w:ilvl="4" w:tplc="5016C558">
      <w:numFmt w:val="bullet"/>
      <w:lvlText w:val="•"/>
      <w:lvlJc w:val="left"/>
      <w:pPr>
        <w:ind w:left="4508" w:hanging="425"/>
      </w:pPr>
      <w:rPr>
        <w:rFonts w:hint="default"/>
      </w:rPr>
    </w:lvl>
    <w:lvl w:ilvl="5" w:tplc="40C29FA8">
      <w:numFmt w:val="bullet"/>
      <w:lvlText w:val="•"/>
      <w:lvlJc w:val="left"/>
      <w:pPr>
        <w:ind w:left="5485" w:hanging="425"/>
      </w:pPr>
      <w:rPr>
        <w:rFonts w:hint="default"/>
      </w:rPr>
    </w:lvl>
    <w:lvl w:ilvl="6" w:tplc="99A6FBE2">
      <w:numFmt w:val="bullet"/>
      <w:lvlText w:val="•"/>
      <w:lvlJc w:val="left"/>
      <w:pPr>
        <w:ind w:left="6461" w:hanging="425"/>
      </w:pPr>
      <w:rPr>
        <w:rFonts w:hint="default"/>
      </w:rPr>
    </w:lvl>
    <w:lvl w:ilvl="7" w:tplc="8ED28274">
      <w:numFmt w:val="bullet"/>
      <w:lvlText w:val="•"/>
      <w:lvlJc w:val="left"/>
      <w:pPr>
        <w:ind w:left="7437" w:hanging="425"/>
      </w:pPr>
      <w:rPr>
        <w:rFonts w:hint="default"/>
      </w:rPr>
    </w:lvl>
    <w:lvl w:ilvl="8" w:tplc="1040E33E">
      <w:numFmt w:val="bullet"/>
      <w:lvlText w:val="•"/>
      <w:lvlJc w:val="left"/>
      <w:pPr>
        <w:ind w:left="8413" w:hanging="425"/>
      </w:pPr>
      <w:rPr>
        <w:rFonts w:hint="default"/>
      </w:rPr>
    </w:lvl>
  </w:abstractNum>
  <w:abstractNum w:abstractNumId="6">
    <w:nsid w:val="0BCA7740"/>
    <w:multiLevelType w:val="hybridMultilevel"/>
    <w:tmpl w:val="4C20C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BC76D0"/>
    <w:multiLevelType w:val="hybridMultilevel"/>
    <w:tmpl w:val="BB3C5F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FAD14D8"/>
    <w:multiLevelType w:val="hybridMultilevel"/>
    <w:tmpl w:val="B8B82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5B0AC5"/>
    <w:multiLevelType w:val="hybridMultilevel"/>
    <w:tmpl w:val="C7604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3D602C"/>
    <w:multiLevelType w:val="multilevel"/>
    <w:tmpl w:val="92A8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A04AD2"/>
    <w:multiLevelType w:val="hybridMultilevel"/>
    <w:tmpl w:val="37481052"/>
    <w:lvl w:ilvl="0" w:tplc="B7908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A0984"/>
    <w:multiLevelType w:val="hybridMultilevel"/>
    <w:tmpl w:val="69347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401D07"/>
    <w:multiLevelType w:val="hybridMultilevel"/>
    <w:tmpl w:val="9CF6FD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BCE38A1"/>
    <w:multiLevelType w:val="hybridMultilevel"/>
    <w:tmpl w:val="7FDE0B4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C102D60"/>
    <w:multiLevelType w:val="hybridMultilevel"/>
    <w:tmpl w:val="D2D49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05EA8"/>
    <w:multiLevelType w:val="hybridMultilevel"/>
    <w:tmpl w:val="6C0ED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671813"/>
    <w:multiLevelType w:val="hybridMultilevel"/>
    <w:tmpl w:val="B92E9B9C"/>
    <w:lvl w:ilvl="0" w:tplc="53ECECF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E03B7"/>
    <w:multiLevelType w:val="hybridMultilevel"/>
    <w:tmpl w:val="788AA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430684"/>
    <w:multiLevelType w:val="hybridMultilevel"/>
    <w:tmpl w:val="2D52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602F61"/>
    <w:multiLevelType w:val="hybridMultilevel"/>
    <w:tmpl w:val="D2CEE6A2"/>
    <w:lvl w:ilvl="0" w:tplc="0EFAD1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78257B"/>
    <w:multiLevelType w:val="hybridMultilevel"/>
    <w:tmpl w:val="57DE3EFC"/>
    <w:lvl w:ilvl="0" w:tplc="9E465C52">
      <w:numFmt w:val="bullet"/>
      <w:lvlText w:val=""/>
      <w:lvlJc w:val="left"/>
      <w:pPr>
        <w:ind w:left="1147" w:hanging="42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18ACE06C">
      <w:numFmt w:val="bullet"/>
      <w:lvlText w:val=""/>
      <w:lvlJc w:val="left"/>
      <w:pPr>
        <w:ind w:left="1572" w:hanging="42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2CA2C414">
      <w:numFmt w:val="bullet"/>
      <w:lvlText w:val="•"/>
      <w:lvlJc w:val="left"/>
      <w:pPr>
        <w:ind w:left="2556" w:hanging="425"/>
      </w:pPr>
      <w:rPr>
        <w:rFonts w:hint="default"/>
      </w:rPr>
    </w:lvl>
    <w:lvl w:ilvl="3" w:tplc="EAD6BF2A">
      <w:numFmt w:val="bullet"/>
      <w:lvlText w:val="•"/>
      <w:lvlJc w:val="left"/>
      <w:pPr>
        <w:ind w:left="3532" w:hanging="425"/>
      </w:pPr>
      <w:rPr>
        <w:rFonts w:hint="default"/>
      </w:rPr>
    </w:lvl>
    <w:lvl w:ilvl="4" w:tplc="5016C558">
      <w:numFmt w:val="bullet"/>
      <w:lvlText w:val="•"/>
      <w:lvlJc w:val="left"/>
      <w:pPr>
        <w:ind w:left="4508" w:hanging="425"/>
      </w:pPr>
      <w:rPr>
        <w:rFonts w:hint="default"/>
      </w:rPr>
    </w:lvl>
    <w:lvl w:ilvl="5" w:tplc="40C29FA8">
      <w:numFmt w:val="bullet"/>
      <w:lvlText w:val="•"/>
      <w:lvlJc w:val="left"/>
      <w:pPr>
        <w:ind w:left="5485" w:hanging="425"/>
      </w:pPr>
      <w:rPr>
        <w:rFonts w:hint="default"/>
      </w:rPr>
    </w:lvl>
    <w:lvl w:ilvl="6" w:tplc="99A6FBE2">
      <w:numFmt w:val="bullet"/>
      <w:lvlText w:val="•"/>
      <w:lvlJc w:val="left"/>
      <w:pPr>
        <w:ind w:left="6461" w:hanging="425"/>
      </w:pPr>
      <w:rPr>
        <w:rFonts w:hint="default"/>
      </w:rPr>
    </w:lvl>
    <w:lvl w:ilvl="7" w:tplc="8ED28274">
      <w:numFmt w:val="bullet"/>
      <w:lvlText w:val="•"/>
      <w:lvlJc w:val="left"/>
      <w:pPr>
        <w:ind w:left="7437" w:hanging="425"/>
      </w:pPr>
      <w:rPr>
        <w:rFonts w:hint="default"/>
      </w:rPr>
    </w:lvl>
    <w:lvl w:ilvl="8" w:tplc="1040E33E">
      <w:numFmt w:val="bullet"/>
      <w:lvlText w:val="•"/>
      <w:lvlJc w:val="left"/>
      <w:pPr>
        <w:ind w:left="8413" w:hanging="425"/>
      </w:pPr>
      <w:rPr>
        <w:rFonts w:hint="default"/>
      </w:rPr>
    </w:lvl>
  </w:abstractNum>
  <w:abstractNum w:abstractNumId="22">
    <w:nsid w:val="3EB84C70"/>
    <w:multiLevelType w:val="hybridMultilevel"/>
    <w:tmpl w:val="486473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0083B82"/>
    <w:multiLevelType w:val="hybridMultilevel"/>
    <w:tmpl w:val="3DD2FDFC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4">
    <w:nsid w:val="42003899"/>
    <w:multiLevelType w:val="hybridMultilevel"/>
    <w:tmpl w:val="26F4EC6A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>
      <w:start w:val="1"/>
      <w:numFmt w:val="lowerRoman"/>
      <w:lvlText w:val="%3."/>
      <w:lvlJc w:val="right"/>
      <w:pPr>
        <w:ind w:left="2211" w:hanging="180"/>
      </w:pPr>
    </w:lvl>
    <w:lvl w:ilvl="3" w:tplc="0419000F">
      <w:start w:val="1"/>
      <w:numFmt w:val="decimal"/>
      <w:lvlText w:val="%4."/>
      <w:lvlJc w:val="left"/>
      <w:pPr>
        <w:ind w:left="2931" w:hanging="360"/>
      </w:pPr>
    </w:lvl>
    <w:lvl w:ilvl="4" w:tplc="04190019">
      <w:start w:val="1"/>
      <w:numFmt w:val="lowerLetter"/>
      <w:lvlText w:val="%5."/>
      <w:lvlJc w:val="left"/>
      <w:pPr>
        <w:ind w:left="3651" w:hanging="360"/>
      </w:pPr>
    </w:lvl>
    <w:lvl w:ilvl="5" w:tplc="0419001B">
      <w:start w:val="1"/>
      <w:numFmt w:val="lowerRoman"/>
      <w:lvlText w:val="%6."/>
      <w:lvlJc w:val="right"/>
      <w:pPr>
        <w:ind w:left="4371" w:hanging="180"/>
      </w:pPr>
    </w:lvl>
    <w:lvl w:ilvl="6" w:tplc="0419000F">
      <w:start w:val="1"/>
      <w:numFmt w:val="decimal"/>
      <w:lvlText w:val="%7."/>
      <w:lvlJc w:val="left"/>
      <w:pPr>
        <w:ind w:left="5091" w:hanging="360"/>
      </w:pPr>
    </w:lvl>
    <w:lvl w:ilvl="7" w:tplc="04190019">
      <w:start w:val="1"/>
      <w:numFmt w:val="lowerLetter"/>
      <w:lvlText w:val="%8."/>
      <w:lvlJc w:val="left"/>
      <w:pPr>
        <w:ind w:left="5811" w:hanging="360"/>
      </w:pPr>
    </w:lvl>
    <w:lvl w:ilvl="8" w:tplc="0419001B">
      <w:start w:val="1"/>
      <w:numFmt w:val="lowerRoman"/>
      <w:lvlText w:val="%9."/>
      <w:lvlJc w:val="right"/>
      <w:pPr>
        <w:ind w:left="6531" w:hanging="180"/>
      </w:pPr>
    </w:lvl>
  </w:abstractNum>
  <w:abstractNum w:abstractNumId="25">
    <w:nsid w:val="473467AB"/>
    <w:multiLevelType w:val="hybridMultilevel"/>
    <w:tmpl w:val="AA2E245A"/>
    <w:lvl w:ilvl="0" w:tplc="0EFAD1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35750A"/>
    <w:multiLevelType w:val="hybridMultilevel"/>
    <w:tmpl w:val="9CF8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007C5F"/>
    <w:multiLevelType w:val="hybridMultilevel"/>
    <w:tmpl w:val="43C8C362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8">
    <w:nsid w:val="48D96C61"/>
    <w:multiLevelType w:val="hybridMultilevel"/>
    <w:tmpl w:val="4FBE8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8B7ED7"/>
    <w:multiLevelType w:val="hybridMultilevel"/>
    <w:tmpl w:val="AF72522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0">
    <w:nsid w:val="4FA24CEC"/>
    <w:multiLevelType w:val="hybridMultilevel"/>
    <w:tmpl w:val="7E168D6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4E51AC4"/>
    <w:multiLevelType w:val="hybridMultilevel"/>
    <w:tmpl w:val="34727B0C"/>
    <w:lvl w:ilvl="0" w:tplc="B79088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907360D"/>
    <w:multiLevelType w:val="hybridMultilevel"/>
    <w:tmpl w:val="86084906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3">
    <w:nsid w:val="59B300E3"/>
    <w:multiLevelType w:val="hybridMultilevel"/>
    <w:tmpl w:val="54A84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AC42B2"/>
    <w:multiLevelType w:val="hybridMultilevel"/>
    <w:tmpl w:val="B2923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AF7F65"/>
    <w:multiLevelType w:val="hybridMultilevel"/>
    <w:tmpl w:val="18E6937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D0454D"/>
    <w:multiLevelType w:val="hybridMultilevel"/>
    <w:tmpl w:val="BEBC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8F41D9"/>
    <w:multiLevelType w:val="hybridMultilevel"/>
    <w:tmpl w:val="D064312E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8">
    <w:nsid w:val="65FD76BF"/>
    <w:multiLevelType w:val="multilevel"/>
    <w:tmpl w:val="AC6C3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6C67888"/>
    <w:multiLevelType w:val="hybridMultilevel"/>
    <w:tmpl w:val="59AA2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29518E"/>
    <w:multiLevelType w:val="multilevel"/>
    <w:tmpl w:val="E536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72E2942"/>
    <w:multiLevelType w:val="hybridMultilevel"/>
    <w:tmpl w:val="11368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C90614"/>
    <w:multiLevelType w:val="multilevel"/>
    <w:tmpl w:val="AD3A0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A9E758F"/>
    <w:multiLevelType w:val="hybridMultilevel"/>
    <w:tmpl w:val="6A768A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6FE87A2B"/>
    <w:multiLevelType w:val="hybridMultilevel"/>
    <w:tmpl w:val="52C6E504"/>
    <w:lvl w:ilvl="0" w:tplc="4AE0E564">
      <w:numFmt w:val="bullet"/>
      <w:lvlText w:val=""/>
      <w:lvlJc w:val="left"/>
      <w:pPr>
        <w:ind w:left="527" w:hanging="428"/>
      </w:pPr>
      <w:rPr>
        <w:rFonts w:hint="default"/>
        <w:w w:val="100"/>
      </w:rPr>
    </w:lvl>
    <w:lvl w:ilvl="1" w:tplc="E96A05C6">
      <w:numFmt w:val="bullet"/>
      <w:lvlText w:val=""/>
      <w:lvlJc w:val="left"/>
      <w:pPr>
        <w:ind w:left="952" w:hanging="360"/>
      </w:pPr>
      <w:rPr>
        <w:rFonts w:hint="default"/>
        <w:w w:val="100"/>
      </w:rPr>
    </w:lvl>
    <w:lvl w:ilvl="2" w:tplc="F00A69D4">
      <w:numFmt w:val="bullet"/>
      <w:lvlText w:val="•"/>
      <w:lvlJc w:val="left"/>
      <w:pPr>
        <w:ind w:left="1931" w:hanging="360"/>
      </w:pPr>
      <w:rPr>
        <w:rFonts w:hint="default"/>
      </w:rPr>
    </w:lvl>
    <w:lvl w:ilvl="3" w:tplc="87369C3A">
      <w:numFmt w:val="bullet"/>
      <w:lvlText w:val="•"/>
      <w:lvlJc w:val="left"/>
      <w:pPr>
        <w:ind w:left="2903" w:hanging="360"/>
      </w:pPr>
      <w:rPr>
        <w:rFonts w:hint="default"/>
      </w:rPr>
    </w:lvl>
    <w:lvl w:ilvl="4" w:tplc="E852278A">
      <w:numFmt w:val="bullet"/>
      <w:lvlText w:val="•"/>
      <w:lvlJc w:val="left"/>
      <w:pPr>
        <w:ind w:left="3875" w:hanging="360"/>
      </w:pPr>
      <w:rPr>
        <w:rFonts w:hint="default"/>
      </w:rPr>
    </w:lvl>
    <w:lvl w:ilvl="5" w:tplc="4F8AB84E">
      <w:numFmt w:val="bullet"/>
      <w:lvlText w:val="•"/>
      <w:lvlJc w:val="left"/>
      <w:pPr>
        <w:ind w:left="4847" w:hanging="360"/>
      </w:pPr>
      <w:rPr>
        <w:rFonts w:hint="default"/>
      </w:rPr>
    </w:lvl>
    <w:lvl w:ilvl="6" w:tplc="40F6865C">
      <w:numFmt w:val="bullet"/>
      <w:lvlText w:val="•"/>
      <w:lvlJc w:val="left"/>
      <w:pPr>
        <w:ind w:left="5819" w:hanging="360"/>
      </w:pPr>
      <w:rPr>
        <w:rFonts w:hint="default"/>
      </w:rPr>
    </w:lvl>
    <w:lvl w:ilvl="7" w:tplc="21B0CBE4">
      <w:numFmt w:val="bullet"/>
      <w:lvlText w:val="•"/>
      <w:lvlJc w:val="left"/>
      <w:pPr>
        <w:ind w:left="6790" w:hanging="360"/>
      </w:pPr>
      <w:rPr>
        <w:rFonts w:hint="default"/>
      </w:rPr>
    </w:lvl>
    <w:lvl w:ilvl="8" w:tplc="93BAF4BA">
      <w:numFmt w:val="bullet"/>
      <w:lvlText w:val="•"/>
      <w:lvlJc w:val="left"/>
      <w:pPr>
        <w:ind w:left="7762" w:hanging="360"/>
      </w:pPr>
      <w:rPr>
        <w:rFonts w:hint="default"/>
      </w:rPr>
    </w:lvl>
  </w:abstractNum>
  <w:abstractNum w:abstractNumId="45">
    <w:nsid w:val="74786BFE"/>
    <w:multiLevelType w:val="hybridMultilevel"/>
    <w:tmpl w:val="5FB624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7F5527B8"/>
    <w:multiLevelType w:val="hybridMultilevel"/>
    <w:tmpl w:val="0E7E38A0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>
      <w:start w:val="1"/>
      <w:numFmt w:val="lowerRoman"/>
      <w:lvlText w:val="%3."/>
      <w:lvlJc w:val="right"/>
      <w:pPr>
        <w:ind w:left="2211" w:hanging="180"/>
      </w:pPr>
    </w:lvl>
    <w:lvl w:ilvl="3" w:tplc="0419000F">
      <w:start w:val="1"/>
      <w:numFmt w:val="decimal"/>
      <w:lvlText w:val="%4."/>
      <w:lvlJc w:val="left"/>
      <w:pPr>
        <w:ind w:left="2931" w:hanging="360"/>
      </w:pPr>
    </w:lvl>
    <w:lvl w:ilvl="4" w:tplc="04190019">
      <w:start w:val="1"/>
      <w:numFmt w:val="lowerLetter"/>
      <w:lvlText w:val="%5."/>
      <w:lvlJc w:val="left"/>
      <w:pPr>
        <w:ind w:left="3651" w:hanging="360"/>
      </w:pPr>
    </w:lvl>
    <w:lvl w:ilvl="5" w:tplc="0419001B">
      <w:start w:val="1"/>
      <w:numFmt w:val="lowerRoman"/>
      <w:lvlText w:val="%6."/>
      <w:lvlJc w:val="right"/>
      <w:pPr>
        <w:ind w:left="4371" w:hanging="180"/>
      </w:pPr>
    </w:lvl>
    <w:lvl w:ilvl="6" w:tplc="0419000F">
      <w:start w:val="1"/>
      <w:numFmt w:val="decimal"/>
      <w:lvlText w:val="%7."/>
      <w:lvlJc w:val="left"/>
      <w:pPr>
        <w:ind w:left="5091" w:hanging="360"/>
      </w:pPr>
    </w:lvl>
    <w:lvl w:ilvl="7" w:tplc="04190019">
      <w:start w:val="1"/>
      <w:numFmt w:val="lowerLetter"/>
      <w:lvlText w:val="%8."/>
      <w:lvlJc w:val="left"/>
      <w:pPr>
        <w:ind w:left="5811" w:hanging="360"/>
      </w:pPr>
    </w:lvl>
    <w:lvl w:ilvl="8" w:tplc="0419001B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20"/>
  </w:num>
  <w:num w:numId="2">
    <w:abstractNumId w:val="25"/>
  </w:num>
  <w:num w:numId="3">
    <w:abstractNumId w:val="6"/>
  </w:num>
  <w:num w:numId="4">
    <w:abstractNumId w:val="19"/>
  </w:num>
  <w:num w:numId="5">
    <w:abstractNumId w:val="36"/>
  </w:num>
  <w:num w:numId="6">
    <w:abstractNumId w:val="17"/>
  </w:num>
  <w:num w:numId="7">
    <w:abstractNumId w:val="1"/>
  </w:num>
  <w:num w:numId="8">
    <w:abstractNumId w:val="11"/>
  </w:num>
  <w:num w:numId="9">
    <w:abstractNumId w:val="31"/>
  </w:num>
  <w:num w:numId="10">
    <w:abstractNumId w:val="43"/>
  </w:num>
  <w:num w:numId="11">
    <w:abstractNumId w:val="39"/>
  </w:num>
  <w:num w:numId="12">
    <w:abstractNumId w:val="13"/>
  </w:num>
  <w:num w:numId="13">
    <w:abstractNumId w:val="30"/>
  </w:num>
  <w:num w:numId="14">
    <w:abstractNumId w:val="7"/>
  </w:num>
  <w:num w:numId="15">
    <w:abstractNumId w:val="1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32"/>
  </w:num>
  <w:num w:numId="19">
    <w:abstractNumId w:val="37"/>
  </w:num>
  <w:num w:numId="20">
    <w:abstractNumId w:val="23"/>
  </w:num>
  <w:num w:numId="21">
    <w:abstractNumId w:val="27"/>
  </w:num>
  <w:num w:numId="2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4"/>
  </w:num>
  <w:num w:numId="25">
    <w:abstractNumId w:val="9"/>
  </w:num>
  <w:num w:numId="26">
    <w:abstractNumId w:val="26"/>
  </w:num>
  <w:num w:numId="27">
    <w:abstractNumId w:val="41"/>
  </w:num>
  <w:num w:numId="28">
    <w:abstractNumId w:val="45"/>
  </w:num>
  <w:num w:numId="29">
    <w:abstractNumId w:val="22"/>
  </w:num>
  <w:num w:numId="30">
    <w:abstractNumId w:val="34"/>
  </w:num>
  <w:num w:numId="31">
    <w:abstractNumId w:val="12"/>
  </w:num>
  <w:num w:numId="32">
    <w:abstractNumId w:val="33"/>
  </w:num>
  <w:num w:numId="33">
    <w:abstractNumId w:val="3"/>
  </w:num>
  <w:num w:numId="34">
    <w:abstractNumId w:val="18"/>
  </w:num>
  <w:num w:numId="35">
    <w:abstractNumId w:val="8"/>
  </w:num>
  <w:num w:numId="36">
    <w:abstractNumId w:val="2"/>
  </w:num>
  <w:num w:numId="37">
    <w:abstractNumId w:val="44"/>
  </w:num>
  <w:num w:numId="38">
    <w:abstractNumId w:val="0"/>
  </w:num>
  <w:num w:numId="39">
    <w:abstractNumId w:val="21"/>
  </w:num>
  <w:num w:numId="40">
    <w:abstractNumId w:val="5"/>
  </w:num>
  <w:num w:numId="41">
    <w:abstractNumId w:val="16"/>
  </w:num>
  <w:num w:numId="42">
    <w:abstractNumId w:val="35"/>
  </w:num>
  <w:num w:numId="43">
    <w:abstractNumId w:val="28"/>
  </w:num>
  <w:num w:numId="44">
    <w:abstractNumId w:val="28"/>
  </w:num>
  <w:num w:numId="45">
    <w:abstractNumId w:val="4"/>
  </w:num>
  <w:num w:numId="46">
    <w:abstractNumId w:val="10"/>
  </w:num>
  <w:num w:numId="47">
    <w:abstractNumId w:val="42"/>
  </w:num>
  <w:num w:numId="48">
    <w:abstractNumId w:val="40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3B"/>
    <w:rsid w:val="00004C9B"/>
    <w:rsid w:val="00015091"/>
    <w:rsid w:val="000158E5"/>
    <w:rsid w:val="0003234C"/>
    <w:rsid w:val="0006236E"/>
    <w:rsid w:val="0009066A"/>
    <w:rsid w:val="000A1920"/>
    <w:rsid w:val="000B0FDB"/>
    <w:rsid w:val="000B296D"/>
    <w:rsid w:val="000B56CA"/>
    <w:rsid w:val="000C134A"/>
    <w:rsid w:val="000C4493"/>
    <w:rsid w:val="000C535B"/>
    <w:rsid w:val="000C63F4"/>
    <w:rsid w:val="000D099E"/>
    <w:rsid w:val="000D1863"/>
    <w:rsid w:val="000E35F2"/>
    <w:rsid w:val="000E7DA4"/>
    <w:rsid w:val="000F272E"/>
    <w:rsid w:val="000F7284"/>
    <w:rsid w:val="0011224D"/>
    <w:rsid w:val="00122E25"/>
    <w:rsid w:val="001233F9"/>
    <w:rsid w:val="00126941"/>
    <w:rsid w:val="00134F2C"/>
    <w:rsid w:val="00145F79"/>
    <w:rsid w:val="0017302F"/>
    <w:rsid w:val="00197F02"/>
    <w:rsid w:val="001B39F3"/>
    <w:rsid w:val="001B749D"/>
    <w:rsid w:val="001F124B"/>
    <w:rsid w:val="001F3D63"/>
    <w:rsid w:val="0021157B"/>
    <w:rsid w:val="0023157D"/>
    <w:rsid w:val="0023546D"/>
    <w:rsid w:val="00253593"/>
    <w:rsid w:val="00262C08"/>
    <w:rsid w:val="0027630C"/>
    <w:rsid w:val="0028574A"/>
    <w:rsid w:val="002A3C2D"/>
    <w:rsid w:val="002B0150"/>
    <w:rsid w:val="002B30FC"/>
    <w:rsid w:val="002C6DE8"/>
    <w:rsid w:val="002C6E11"/>
    <w:rsid w:val="002D0DA9"/>
    <w:rsid w:val="00316A30"/>
    <w:rsid w:val="00317255"/>
    <w:rsid w:val="003271DD"/>
    <w:rsid w:val="00327994"/>
    <w:rsid w:val="003405C2"/>
    <w:rsid w:val="00344BFE"/>
    <w:rsid w:val="00356826"/>
    <w:rsid w:val="003814D0"/>
    <w:rsid w:val="003928C9"/>
    <w:rsid w:val="003B65DB"/>
    <w:rsid w:val="003B7B23"/>
    <w:rsid w:val="003D1F36"/>
    <w:rsid w:val="003D2C06"/>
    <w:rsid w:val="003D2C3D"/>
    <w:rsid w:val="003F5719"/>
    <w:rsid w:val="00414756"/>
    <w:rsid w:val="00432081"/>
    <w:rsid w:val="004471A3"/>
    <w:rsid w:val="004544A4"/>
    <w:rsid w:val="0046358D"/>
    <w:rsid w:val="00484075"/>
    <w:rsid w:val="00490583"/>
    <w:rsid w:val="0049413B"/>
    <w:rsid w:val="004A2F72"/>
    <w:rsid w:val="004B5553"/>
    <w:rsid w:val="004C3200"/>
    <w:rsid w:val="004D0133"/>
    <w:rsid w:val="004D2620"/>
    <w:rsid w:val="004D4C3D"/>
    <w:rsid w:val="004D6B6D"/>
    <w:rsid w:val="004F6557"/>
    <w:rsid w:val="0052614E"/>
    <w:rsid w:val="00530CAD"/>
    <w:rsid w:val="0054224B"/>
    <w:rsid w:val="00544E2E"/>
    <w:rsid w:val="0055451E"/>
    <w:rsid w:val="0056114D"/>
    <w:rsid w:val="00564224"/>
    <w:rsid w:val="00566214"/>
    <w:rsid w:val="00592B26"/>
    <w:rsid w:val="005A12DD"/>
    <w:rsid w:val="005A4CA7"/>
    <w:rsid w:val="005C05B8"/>
    <w:rsid w:val="005D5A7C"/>
    <w:rsid w:val="005E24A5"/>
    <w:rsid w:val="005F5DD6"/>
    <w:rsid w:val="005F61D0"/>
    <w:rsid w:val="0062154B"/>
    <w:rsid w:val="00635539"/>
    <w:rsid w:val="006439A5"/>
    <w:rsid w:val="00647097"/>
    <w:rsid w:val="00662AAB"/>
    <w:rsid w:val="00665BF5"/>
    <w:rsid w:val="006719A2"/>
    <w:rsid w:val="00691431"/>
    <w:rsid w:val="0069222D"/>
    <w:rsid w:val="006A0219"/>
    <w:rsid w:val="006B0F8B"/>
    <w:rsid w:val="006B44DA"/>
    <w:rsid w:val="006B6A40"/>
    <w:rsid w:val="006B7C76"/>
    <w:rsid w:val="006C32F3"/>
    <w:rsid w:val="006C3FD8"/>
    <w:rsid w:val="006D0EAA"/>
    <w:rsid w:val="006D7B60"/>
    <w:rsid w:val="006F42AE"/>
    <w:rsid w:val="007101BD"/>
    <w:rsid w:val="007107F5"/>
    <w:rsid w:val="00711089"/>
    <w:rsid w:val="00721FCB"/>
    <w:rsid w:val="00723809"/>
    <w:rsid w:val="00723D5C"/>
    <w:rsid w:val="007305C3"/>
    <w:rsid w:val="00737736"/>
    <w:rsid w:val="00742BA9"/>
    <w:rsid w:val="00751EC6"/>
    <w:rsid w:val="007610A4"/>
    <w:rsid w:val="007724DD"/>
    <w:rsid w:val="00773016"/>
    <w:rsid w:val="007858EB"/>
    <w:rsid w:val="007A6EE5"/>
    <w:rsid w:val="007D00FB"/>
    <w:rsid w:val="007E1976"/>
    <w:rsid w:val="007F4C75"/>
    <w:rsid w:val="00806E60"/>
    <w:rsid w:val="0081185B"/>
    <w:rsid w:val="008177E3"/>
    <w:rsid w:val="00821FC0"/>
    <w:rsid w:val="00824AA8"/>
    <w:rsid w:val="00845DF4"/>
    <w:rsid w:val="0085674A"/>
    <w:rsid w:val="0086293D"/>
    <w:rsid w:val="00862B15"/>
    <w:rsid w:val="00880CEE"/>
    <w:rsid w:val="00883377"/>
    <w:rsid w:val="008A0CDC"/>
    <w:rsid w:val="008E0A1B"/>
    <w:rsid w:val="008E3F3B"/>
    <w:rsid w:val="008E4E35"/>
    <w:rsid w:val="008E71AC"/>
    <w:rsid w:val="008F5B95"/>
    <w:rsid w:val="00906AD5"/>
    <w:rsid w:val="0091331D"/>
    <w:rsid w:val="00914741"/>
    <w:rsid w:val="00917464"/>
    <w:rsid w:val="009242A7"/>
    <w:rsid w:val="00930E81"/>
    <w:rsid w:val="00946B01"/>
    <w:rsid w:val="00963E5A"/>
    <w:rsid w:val="00966AF3"/>
    <w:rsid w:val="00975193"/>
    <w:rsid w:val="00983C3C"/>
    <w:rsid w:val="00984E6D"/>
    <w:rsid w:val="00985CA6"/>
    <w:rsid w:val="00994847"/>
    <w:rsid w:val="009A020E"/>
    <w:rsid w:val="009A1ACE"/>
    <w:rsid w:val="009A66FC"/>
    <w:rsid w:val="009C6984"/>
    <w:rsid w:val="009E6DEF"/>
    <w:rsid w:val="00A01984"/>
    <w:rsid w:val="00A165B8"/>
    <w:rsid w:val="00A17999"/>
    <w:rsid w:val="00A24632"/>
    <w:rsid w:val="00A317BA"/>
    <w:rsid w:val="00A42D3F"/>
    <w:rsid w:val="00A523DE"/>
    <w:rsid w:val="00A55438"/>
    <w:rsid w:val="00A57EAF"/>
    <w:rsid w:val="00A634DB"/>
    <w:rsid w:val="00A679A3"/>
    <w:rsid w:val="00A75EA4"/>
    <w:rsid w:val="00A76292"/>
    <w:rsid w:val="00A812F2"/>
    <w:rsid w:val="00A81B25"/>
    <w:rsid w:val="00A91C59"/>
    <w:rsid w:val="00A93730"/>
    <w:rsid w:val="00A9504D"/>
    <w:rsid w:val="00AA6CB9"/>
    <w:rsid w:val="00AC7D87"/>
    <w:rsid w:val="00AE010F"/>
    <w:rsid w:val="00AE31C6"/>
    <w:rsid w:val="00AE529E"/>
    <w:rsid w:val="00AF0D1B"/>
    <w:rsid w:val="00B129DB"/>
    <w:rsid w:val="00B16BA2"/>
    <w:rsid w:val="00B26996"/>
    <w:rsid w:val="00B30AF3"/>
    <w:rsid w:val="00B475AF"/>
    <w:rsid w:val="00B60587"/>
    <w:rsid w:val="00B61653"/>
    <w:rsid w:val="00B747C2"/>
    <w:rsid w:val="00B823EF"/>
    <w:rsid w:val="00B87350"/>
    <w:rsid w:val="00B951E7"/>
    <w:rsid w:val="00BA4647"/>
    <w:rsid w:val="00BC108A"/>
    <w:rsid w:val="00BD50C3"/>
    <w:rsid w:val="00BE3CF6"/>
    <w:rsid w:val="00BF7FCF"/>
    <w:rsid w:val="00C05681"/>
    <w:rsid w:val="00C05E27"/>
    <w:rsid w:val="00C20C1A"/>
    <w:rsid w:val="00C2520E"/>
    <w:rsid w:val="00C26A17"/>
    <w:rsid w:val="00C33B6B"/>
    <w:rsid w:val="00C40372"/>
    <w:rsid w:val="00C518FF"/>
    <w:rsid w:val="00C53249"/>
    <w:rsid w:val="00C556BB"/>
    <w:rsid w:val="00C5752A"/>
    <w:rsid w:val="00C66EE4"/>
    <w:rsid w:val="00C80F2C"/>
    <w:rsid w:val="00C94AE2"/>
    <w:rsid w:val="00C97CEE"/>
    <w:rsid w:val="00CB03F2"/>
    <w:rsid w:val="00CC0537"/>
    <w:rsid w:val="00CC23D8"/>
    <w:rsid w:val="00CE13B7"/>
    <w:rsid w:val="00CF1764"/>
    <w:rsid w:val="00D30FB6"/>
    <w:rsid w:val="00D37EE5"/>
    <w:rsid w:val="00D53DCB"/>
    <w:rsid w:val="00D66068"/>
    <w:rsid w:val="00D73682"/>
    <w:rsid w:val="00D87BCF"/>
    <w:rsid w:val="00DA4157"/>
    <w:rsid w:val="00DA7ED1"/>
    <w:rsid w:val="00DB48BF"/>
    <w:rsid w:val="00DB75E2"/>
    <w:rsid w:val="00DE2936"/>
    <w:rsid w:val="00DE5C7E"/>
    <w:rsid w:val="00DF5DDD"/>
    <w:rsid w:val="00E02268"/>
    <w:rsid w:val="00E227E0"/>
    <w:rsid w:val="00E33974"/>
    <w:rsid w:val="00E35BD6"/>
    <w:rsid w:val="00E47085"/>
    <w:rsid w:val="00E614E9"/>
    <w:rsid w:val="00E77362"/>
    <w:rsid w:val="00E846B5"/>
    <w:rsid w:val="00E9555E"/>
    <w:rsid w:val="00EA3F9B"/>
    <w:rsid w:val="00EA776C"/>
    <w:rsid w:val="00EC52E2"/>
    <w:rsid w:val="00ED237C"/>
    <w:rsid w:val="00EE271C"/>
    <w:rsid w:val="00EE6C2A"/>
    <w:rsid w:val="00F02F0E"/>
    <w:rsid w:val="00F03C84"/>
    <w:rsid w:val="00F1190E"/>
    <w:rsid w:val="00F12522"/>
    <w:rsid w:val="00F22BFC"/>
    <w:rsid w:val="00F37EAE"/>
    <w:rsid w:val="00F5439C"/>
    <w:rsid w:val="00F7401C"/>
    <w:rsid w:val="00F767B7"/>
    <w:rsid w:val="00F95385"/>
    <w:rsid w:val="00FA0F57"/>
    <w:rsid w:val="00FB1051"/>
    <w:rsid w:val="00FC26B3"/>
    <w:rsid w:val="00FC2C2E"/>
    <w:rsid w:val="00FC39C6"/>
    <w:rsid w:val="00FD3F2D"/>
    <w:rsid w:val="00FE4D9F"/>
    <w:rsid w:val="00FE4E9C"/>
    <w:rsid w:val="00FE5F6E"/>
    <w:rsid w:val="00FE6328"/>
    <w:rsid w:val="00FF2E4E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545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51E"/>
    <w:rPr>
      <w:b/>
      <w:bCs/>
    </w:rPr>
  </w:style>
  <w:style w:type="paragraph" w:styleId="a8">
    <w:name w:val="Body Text"/>
    <w:basedOn w:val="a"/>
    <w:link w:val="a9"/>
    <w:uiPriority w:val="1"/>
    <w:qFormat/>
    <w:rsid w:val="0009066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09066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7101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150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545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51E"/>
    <w:rPr>
      <w:b/>
      <w:bCs/>
    </w:rPr>
  </w:style>
  <w:style w:type="paragraph" w:styleId="a8">
    <w:name w:val="Body Text"/>
    <w:basedOn w:val="a"/>
    <w:link w:val="a9"/>
    <w:uiPriority w:val="1"/>
    <w:qFormat/>
    <w:rsid w:val="0009066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09066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7101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150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c@icvibo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mc@icvib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9</cp:revision>
  <cp:lastPrinted>2016-08-03T07:59:00Z</cp:lastPrinted>
  <dcterms:created xsi:type="dcterms:W3CDTF">2018-03-27T10:27:00Z</dcterms:created>
  <dcterms:modified xsi:type="dcterms:W3CDTF">2018-03-27T10:43:00Z</dcterms:modified>
</cp:coreProperties>
</file>